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975" w:rsidRPr="00FB2609" w:rsidRDefault="00BA30BB" w:rsidP="00036979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Zarządzenie nr</w:t>
      </w:r>
      <w:r w:rsidR="009229E6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D03EB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411/18</w:t>
      </w:r>
    </w:p>
    <w:p w:rsidR="00036979" w:rsidRPr="00FB2609" w:rsidRDefault="00036979" w:rsidP="00036979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Burmistrza Gminy Czempiń</w:t>
      </w:r>
    </w:p>
    <w:p w:rsidR="00036979" w:rsidRPr="00FB2609" w:rsidRDefault="005F151F" w:rsidP="00036979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z</w:t>
      </w:r>
      <w:r w:rsidR="003511D5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dnia</w:t>
      </w:r>
      <w:r w:rsidR="009229E6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D03EB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25 stycznia</w:t>
      </w:r>
      <w:r w:rsidR="00036979"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201</w:t>
      </w:r>
      <w:r w:rsidR="004D03EB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 w:rsidR="00036979" w:rsidRPr="00FB2609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r.</w:t>
      </w:r>
    </w:p>
    <w:p w:rsidR="004B6EB3" w:rsidRPr="005F151F" w:rsidRDefault="004B6EB3" w:rsidP="004B6EB3">
      <w:pP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Pr="005F151F" w:rsidRDefault="004B6EB3" w:rsidP="004B6EB3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5F151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sprawie: ogłoszenia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w Biuletynie Informacji Publicznej Gminy Czempiń</w:t>
      </w:r>
      <w:r w:rsidR="004B536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 w:rsidRPr="005F151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9309EE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podstawowej kwoty</w:t>
      </w:r>
      <w:r w:rsidRPr="005F151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dotacji or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az </w:t>
      </w:r>
      <w:r w:rsidR="009309EE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statystycznej liczby 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dzieci </w:t>
      </w:r>
      <w:r w:rsidR="004B536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bookmarkStart w:id="0" w:name="_GoBack"/>
      <w:bookmarkEnd w:id="0"/>
      <w:r w:rsidRPr="005F151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przedszkolach</w:t>
      </w:r>
      <w:r w:rsidR="009309EE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prowadzonych 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przez Gminę Czempiń.</w:t>
      </w:r>
    </w:p>
    <w:p w:rsidR="004B6EB3" w:rsidRDefault="004B6EB3" w:rsidP="004B6EB3">
      <w:pPr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B00B8C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Na podstawie 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art. </w:t>
      </w:r>
      <w:r w:rsidR="003E30DA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46 ust. 1 z dnia 27 października 2017 r. o finansowaniu zadań oświatowych (Dz. U. z 2017 r. poz. 2203)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zarządzam, co następuje:</w:t>
      </w:r>
    </w:p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4B6EB3" w:rsidTr="007605F9">
        <w:tc>
          <w:tcPr>
            <w:tcW w:w="534" w:type="dxa"/>
          </w:tcPr>
          <w:p w:rsidR="004B6EB3" w:rsidRPr="004C0B9E" w:rsidRDefault="004B6EB3" w:rsidP="00EC5BC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0B9E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1</w:t>
            </w:r>
          </w:p>
        </w:tc>
        <w:tc>
          <w:tcPr>
            <w:tcW w:w="8678" w:type="dxa"/>
          </w:tcPr>
          <w:p w:rsidR="004B6EB3" w:rsidRDefault="004B6EB3" w:rsidP="00EC5BC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W Biuletynie Informacji Publicznej Gminy Czempiń ogłasza się informację o:</w:t>
            </w:r>
          </w:p>
          <w:p w:rsidR="004B6EB3" w:rsidRDefault="004B6EB3" w:rsidP="00EC5BC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  <w:p w:rsidR="004B6EB3" w:rsidRDefault="003E30DA" w:rsidP="00EC5BC6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wysokości podstawowej kwoty dotacji, przypadającej na jedno dziecko, </w:t>
            </w:r>
            <w:r w:rsidR="004B53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przedszkolach prowadzonych przez Gminę Czempiń</w:t>
            </w:r>
          </w:p>
          <w:p w:rsidR="004B6EB3" w:rsidRDefault="004B6EB3" w:rsidP="00EC5BC6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ED5" w:rsidRDefault="003E30DA" w:rsidP="00EC5BC6">
            <w:pPr>
              <w:pStyle w:val="Akapitzlist"/>
              <w:numPr>
                <w:ilvl w:val="0"/>
                <w:numId w:val="1"/>
              </w:numPr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statystycznej liczbie dzieci</w:t>
            </w:r>
            <w:r w:rsidR="004B6EB3" w:rsidRPr="000E6948">
              <w:rPr>
                <w:rFonts w:ascii="Times New Roman" w:hAnsi="Times New Roman" w:cs="Times New Roman"/>
                <w:sz w:val="24"/>
                <w:szCs w:val="24"/>
              </w:rPr>
              <w:t xml:space="preserve"> w przedszkolach prowadzonych </w:t>
            </w:r>
            <w:r w:rsidR="004B6EB3">
              <w:rPr>
                <w:rFonts w:ascii="Times New Roman" w:hAnsi="Times New Roman" w:cs="Times New Roman"/>
                <w:sz w:val="24"/>
                <w:szCs w:val="24"/>
              </w:rPr>
              <w:t>przez Gminę</w:t>
            </w:r>
            <w:r w:rsidR="004B6EB3" w:rsidRPr="000E6948">
              <w:rPr>
                <w:rFonts w:ascii="Times New Roman" w:hAnsi="Times New Roman" w:cs="Times New Roman"/>
                <w:sz w:val="24"/>
                <w:szCs w:val="24"/>
              </w:rPr>
              <w:t xml:space="preserve"> Czempiń</w:t>
            </w:r>
          </w:p>
          <w:p w:rsidR="00252ED5" w:rsidRPr="00252ED5" w:rsidRDefault="00252ED5" w:rsidP="00252ED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EB3" w:rsidRPr="006D379B" w:rsidRDefault="004B6EB3" w:rsidP="006D379B">
            <w:pPr>
              <w:pStyle w:val="Akapitzlist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948">
              <w:rPr>
                <w:rFonts w:ascii="Times New Roman" w:hAnsi="Times New Roman" w:cs="Times New Roman"/>
                <w:sz w:val="24"/>
                <w:szCs w:val="24"/>
              </w:rPr>
              <w:t>w brzmieniu stanowiącym załącznik do niniejszego zarządzenia.</w:t>
            </w:r>
          </w:p>
        </w:tc>
      </w:tr>
      <w:tr w:rsidR="004B6EB3" w:rsidTr="007605F9">
        <w:tc>
          <w:tcPr>
            <w:tcW w:w="534" w:type="dxa"/>
          </w:tcPr>
          <w:p w:rsidR="004B6EB3" w:rsidRDefault="004B6EB3" w:rsidP="00EC5BC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0B9E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</w:p>
        </w:tc>
        <w:tc>
          <w:tcPr>
            <w:tcW w:w="8678" w:type="dxa"/>
          </w:tcPr>
          <w:p w:rsidR="004B6EB3" w:rsidRDefault="004B6EB3" w:rsidP="00EC5BC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Zarządzenie wchodzi w życie z dniem podjęcia.</w:t>
            </w:r>
          </w:p>
          <w:p w:rsidR="00563374" w:rsidRDefault="00563374" w:rsidP="00EC5BC6">
            <w:pPr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</w:p>
        </w:tc>
      </w:tr>
      <w:tr w:rsidR="00563374" w:rsidTr="007605F9">
        <w:tc>
          <w:tcPr>
            <w:tcW w:w="534" w:type="dxa"/>
          </w:tcPr>
          <w:p w:rsidR="00563374" w:rsidRPr="004C0B9E" w:rsidRDefault="00563374" w:rsidP="00EC5BC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4C0B9E"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§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</w:p>
        </w:tc>
        <w:tc>
          <w:tcPr>
            <w:tcW w:w="8678" w:type="dxa"/>
          </w:tcPr>
          <w:p w:rsidR="00563374" w:rsidRDefault="00563374" w:rsidP="004D03EB">
            <w:pPr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Traci moc Zarządzenie nr 3</w:t>
            </w:r>
            <w:r w:rsidR="004D03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91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/17 Burmistrza Gminy Czempiń z dnia </w:t>
            </w:r>
            <w:r w:rsidR="00ED41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2</w:t>
            </w:r>
            <w:r w:rsidR="004D03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3</w:t>
            </w:r>
            <w:r w:rsidR="00ED41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 w:rsidR="004D03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listopada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br/>
              <w:t xml:space="preserve">2017 roku w sprawie: </w:t>
            </w:r>
            <w:r w:rsidRPr="00A039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ogłoszenia w Biuletynie Informacji Publicznej Gminy Czempiń podstawowej kwoty dotacji oraz statystycznej liczby dziec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>i w przedszkolach prowadzonych przez Gminę</w:t>
            </w:r>
            <w:r w:rsidRPr="00A039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14:shadow w14:blurRad="0" w14:dist="0" w14:dir="0" w14:sx="0" w14:sy="0" w14:kx="0" w14:ky="0" w14:algn="none">
                  <w14:srgbClr w14:val="000000"/>
                </w14:shadow>
              </w:rPr>
              <w:t xml:space="preserve"> Czempiń.</w:t>
            </w:r>
          </w:p>
        </w:tc>
      </w:tr>
    </w:tbl>
    <w:p w:rsidR="004B6EB3" w:rsidRDefault="004B6EB3" w:rsidP="004B6EB3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Pr="005F151F" w:rsidRDefault="004B6EB3" w:rsidP="00036979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A28D3" w:rsidRDefault="002A28D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4B6EB3" w:rsidRDefault="004B6EB3" w:rsidP="00AE2982">
      <w:pPr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2A28D3" w:rsidRDefault="002A28D3" w:rsidP="0070643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Informacja o wysokości </w:t>
      </w:r>
      <w:r w:rsidR="00FE3287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B536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podstawowej kwoty dotacji 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oraz o</w:t>
      </w:r>
      <w:r w:rsidR="00FE3287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statystycznej liczbie dzieci </w:t>
      </w:r>
      <w:r w:rsidR="004B536F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 przedszkolach </w:t>
      </w:r>
      <w:r w:rsidR="00FE3287"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prowadzonych </w:t>
      </w:r>
      <w:r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przez Gminę Czempiń.  </w:t>
      </w:r>
    </w:p>
    <w:p w:rsidR="00706430" w:rsidRDefault="00706430" w:rsidP="0070643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06430" w:rsidRDefault="00706430" w:rsidP="0070643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06430" w:rsidRDefault="00706430" w:rsidP="00706430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706430" w:rsidRDefault="00706430" w:rsidP="00706430">
      <w:p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B536F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Podstawowa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kwota dotacji</w:t>
      </w:r>
      <w:r w:rsidR="00137D04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="001A5F2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przypadająca</w:t>
      </w:r>
      <w:r w:rsidR="00137D04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na jedno dziecko, w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przedszko</w:t>
      </w:r>
      <w:r w:rsidR="00137D04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lach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prowadzonych przez Gminę Czempiń w 201</w:t>
      </w:r>
      <w:r w:rsidR="004B536F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roku wynosi </w:t>
      </w:r>
      <w:r w:rsidR="00ED4188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="004B536F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344,44</w:t>
      </w:r>
      <w:r w:rsidR="00137D04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zł</w:t>
      </w:r>
      <w:r w:rsidR="001A5F21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p w:rsidR="001A5F21" w:rsidRDefault="001A5F21" w:rsidP="00706430">
      <w:p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:rsidR="001A5F21" w:rsidRPr="00706430" w:rsidRDefault="00845B9E" w:rsidP="00706430">
      <w:p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B536F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Statystyczna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liczba dzieci w przedszkolach pr</w:t>
      </w:r>
      <w:r w:rsidR="00FE3287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owadzonych przez Gminę Czempiń </w:t>
      </w:r>
      <w:r w:rsidR="004B536F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201</w:t>
      </w:r>
      <w:r w:rsidR="004B536F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roku wynosi </w:t>
      </w:r>
      <w:r w:rsidR="00FE3287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4B536F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r w:rsidR="00ED4188"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>
        <w:rPr>
          <w:rFonts w:ascii="Times New Roman" w:hAnsi="Times New Roman" w:cs="Times New Roman"/>
          <w:b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</w:p>
    <w:sectPr w:rsidR="001A5F21" w:rsidRPr="007064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20E" w:rsidRDefault="0019120E" w:rsidP="00753FE1">
      <w:r>
        <w:separator/>
      </w:r>
    </w:p>
  </w:endnote>
  <w:endnote w:type="continuationSeparator" w:id="0">
    <w:p w:rsidR="0019120E" w:rsidRDefault="0019120E" w:rsidP="0075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086498"/>
      <w:docPartObj>
        <w:docPartGallery w:val="Page Numbers (Bottom of Page)"/>
        <w:docPartUnique/>
      </w:docPartObj>
    </w:sdtPr>
    <w:sdtEndPr>
      <w:rPr>
        <w:color w:val="auto"/>
        <w:sz w:val="20"/>
        <w:szCs w:val="20"/>
      </w:rPr>
    </w:sdtEndPr>
    <w:sdtContent>
      <w:p w:rsidR="00753FE1" w:rsidRPr="00753FE1" w:rsidRDefault="00753FE1">
        <w:pPr>
          <w:pStyle w:val="Stopka"/>
          <w:jc w:val="center"/>
          <w:rPr>
            <w:color w:val="auto"/>
            <w:sz w:val="20"/>
            <w:szCs w:val="20"/>
          </w:rPr>
        </w:pPr>
        <w:r w:rsidRPr="00753FE1">
          <w:rPr>
            <w:color w:val="auto"/>
            <w:sz w:val="20"/>
            <w:szCs w:val="20"/>
          </w:rPr>
          <w:fldChar w:fldCharType="begin"/>
        </w:r>
        <w:r w:rsidRPr="00753FE1">
          <w:rPr>
            <w:color w:val="auto"/>
            <w:sz w:val="20"/>
            <w:szCs w:val="20"/>
          </w:rPr>
          <w:instrText>PAGE   \* MERGEFORMAT</w:instrText>
        </w:r>
        <w:r w:rsidRPr="00753FE1">
          <w:rPr>
            <w:color w:val="auto"/>
            <w:sz w:val="20"/>
            <w:szCs w:val="20"/>
          </w:rPr>
          <w:fldChar w:fldCharType="separate"/>
        </w:r>
        <w:r w:rsidR="004B536F">
          <w:rPr>
            <w:noProof/>
            <w:color w:val="auto"/>
            <w:sz w:val="20"/>
            <w:szCs w:val="20"/>
          </w:rPr>
          <w:t>2</w:t>
        </w:r>
        <w:r w:rsidRPr="00753FE1">
          <w:rPr>
            <w:color w:val="auto"/>
            <w:sz w:val="20"/>
            <w:szCs w:val="20"/>
          </w:rPr>
          <w:fldChar w:fldCharType="end"/>
        </w:r>
      </w:p>
    </w:sdtContent>
  </w:sdt>
  <w:p w:rsidR="00753FE1" w:rsidRDefault="00753F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20E" w:rsidRDefault="0019120E" w:rsidP="00753FE1">
      <w:r>
        <w:separator/>
      </w:r>
    </w:p>
  </w:footnote>
  <w:footnote w:type="continuationSeparator" w:id="0">
    <w:p w:rsidR="0019120E" w:rsidRDefault="0019120E" w:rsidP="0075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29F4"/>
    <w:multiLevelType w:val="hybridMultilevel"/>
    <w:tmpl w:val="4C64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17"/>
    <w:rsid w:val="00036979"/>
    <w:rsid w:val="001108F1"/>
    <w:rsid w:val="00135374"/>
    <w:rsid w:val="00137D04"/>
    <w:rsid w:val="0019120E"/>
    <w:rsid w:val="00191DD7"/>
    <w:rsid w:val="001A5F21"/>
    <w:rsid w:val="001C32E3"/>
    <w:rsid w:val="00252ED5"/>
    <w:rsid w:val="0028126A"/>
    <w:rsid w:val="002A28D3"/>
    <w:rsid w:val="00305009"/>
    <w:rsid w:val="00312218"/>
    <w:rsid w:val="003511D5"/>
    <w:rsid w:val="003E30DA"/>
    <w:rsid w:val="004B536F"/>
    <w:rsid w:val="004B6EB3"/>
    <w:rsid w:val="004C0B9E"/>
    <w:rsid w:val="004D03EB"/>
    <w:rsid w:val="00515B87"/>
    <w:rsid w:val="00563374"/>
    <w:rsid w:val="00586596"/>
    <w:rsid w:val="005F151F"/>
    <w:rsid w:val="006D379B"/>
    <w:rsid w:val="00706430"/>
    <w:rsid w:val="00753FE1"/>
    <w:rsid w:val="007605F9"/>
    <w:rsid w:val="007B0152"/>
    <w:rsid w:val="008004BE"/>
    <w:rsid w:val="00840960"/>
    <w:rsid w:val="00845B9E"/>
    <w:rsid w:val="008A3ED7"/>
    <w:rsid w:val="008C221C"/>
    <w:rsid w:val="009229E6"/>
    <w:rsid w:val="009309EE"/>
    <w:rsid w:val="00942D2A"/>
    <w:rsid w:val="00947D99"/>
    <w:rsid w:val="009E168B"/>
    <w:rsid w:val="00A842F0"/>
    <w:rsid w:val="00A8641F"/>
    <w:rsid w:val="00AE2982"/>
    <w:rsid w:val="00B00B8C"/>
    <w:rsid w:val="00BA30BB"/>
    <w:rsid w:val="00C86DC3"/>
    <w:rsid w:val="00CE0FA5"/>
    <w:rsid w:val="00D11CD6"/>
    <w:rsid w:val="00D123AA"/>
    <w:rsid w:val="00D70C99"/>
    <w:rsid w:val="00D71842"/>
    <w:rsid w:val="00D9633D"/>
    <w:rsid w:val="00DE5975"/>
    <w:rsid w:val="00E01A17"/>
    <w:rsid w:val="00E548F7"/>
    <w:rsid w:val="00EC7DBC"/>
    <w:rsid w:val="00ED4188"/>
    <w:rsid w:val="00F14B1B"/>
    <w:rsid w:val="00F2583A"/>
    <w:rsid w:val="00F31538"/>
    <w:rsid w:val="00F96C69"/>
    <w:rsid w:val="00FB2609"/>
    <w:rsid w:val="00FE3287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2DE5-A6B8-42B6-B8D1-ADE6473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596"/>
    <w:pPr>
      <w:spacing w:after="0" w:line="240" w:lineRule="auto"/>
    </w:pPr>
    <w:rPr>
      <w:rFonts w:ascii="Garamond" w:hAnsi="Garamond"/>
      <w:b/>
      <w:color w:val="008000"/>
      <w:sz w:val="60"/>
      <w:szCs w:val="6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596"/>
    <w:pPr>
      <w:spacing w:after="200" w:line="276" w:lineRule="auto"/>
      <w:ind w:left="720"/>
      <w:contextualSpacing/>
    </w:pPr>
    <w:rPr>
      <w:rFonts w:asciiTheme="minorHAnsi" w:hAnsiTheme="minorHAnsi"/>
      <w:b w:val="0"/>
      <w:color w:val="auto"/>
      <w:sz w:val="22"/>
      <w:szCs w:val="22"/>
      <w:lang w:eastAsia="en-US"/>
      <w14:shadow w14:blurRad="0" w14:dist="0" w14:dir="0" w14:sx="0" w14:sy="0" w14:kx="0" w14:ky="0" w14:algn="none">
        <w14:srgbClr w14:val="000000"/>
      </w14:shadow>
    </w:rPr>
  </w:style>
  <w:style w:type="table" w:styleId="Tabela-Siatka">
    <w:name w:val="Table Grid"/>
    <w:basedOn w:val="Standardowy"/>
    <w:uiPriority w:val="59"/>
    <w:rsid w:val="004C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3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FE1"/>
    <w:rPr>
      <w:rFonts w:ascii="Garamond" w:hAnsi="Garamond"/>
      <w:b/>
      <w:color w:val="008000"/>
      <w:sz w:val="60"/>
      <w:szCs w:val="6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unhideWhenUsed/>
    <w:rsid w:val="00753F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FE1"/>
    <w:rPr>
      <w:rFonts w:ascii="Garamond" w:hAnsi="Garamond"/>
      <w:b/>
      <w:color w:val="008000"/>
      <w:sz w:val="60"/>
      <w:szCs w:val="6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9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9E6"/>
    <w:rPr>
      <w:rFonts w:ascii="Segoe UI" w:hAnsi="Segoe UI" w:cs="Segoe UI"/>
      <w:b/>
      <w:color w:val="008000"/>
      <w:sz w:val="18"/>
      <w:szCs w:val="18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Mkubiak</cp:lastModifiedBy>
  <cp:revision>37</cp:revision>
  <cp:lastPrinted>2018-01-31T07:47:00Z</cp:lastPrinted>
  <dcterms:created xsi:type="dcterms:W3CDTF">2016-12-15T10:09:00Z</dcterms:created>
  <dcterms:modified xsi:type="dcterms:W3CDTF">2018-01-31T07:47:00Z</dcterms:modified>
</cp:coreProperties>
</file>