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9854" w14:textId="77777777" w:rsidR="002658F2" w:rsidRDefault="002658F2" w:rsidP="002658F2">
      <w:pPr>
        <w:rPr>
          <w:b/>
          <w:sz w:val="24"/>
          <w:szCs w:val="24"/>
        </w:rPr>
      </w:pPr>
    </w:p>
    <w:p w14:paraId="69B781EA" w14:textId="09C143A4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147F9D">
        <w:rPr>
          <w:b/>
          <w:sz w:val="24"/>
          <w:szCs w:val="24"/>
        </w:rPr>
        <w:t>LXIX/648/23</w:t>
      </w:r>
    </w:p>
    <w:p w14:paraId="3FFFDF1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561DB969" w14:textId="0B2343AF" w:rsidR="002658F2" w:rsidRDefault="002658F2" w:rsidP="00597F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147F9D">
        <w:rPr>
          <w:b/>
          <w:sz w:val="24"/>
          <w:szCs w:val="24"/>
        </w:rPr>
        <w:t>30 listopada 2023r.</w:t>
      </w:r>
    </w:p>
    <w:p w14:paraId="4D5EE55C" w14:textId="77777777" w:rsidR="002658F2" w:rsidRDefault="002658F2" w:rsidP="002658F2">
      <w:pPr>
        <w:spacing w:line="360" w:lineRule="auto"/>
        <w:rPr>
          <w:b/>
          <w:sz w:val="24"/>
          <w:szCs w:val="24"/>
        </w:rPr>
      </w:pPr>
    </w:p>
    <w:p w14:paraId="4C91C9B2" w14:textId="62442720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nieodpłatnego nabycia nieruchomości p</w:t>
      </w:r>
      <w:r w:rsidR="002704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łożon</w:t>
      </w:r>
      <w:r w:rsidR="004F5692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w Głuchowie</w:t>
      </w:r>
    </w:p>
    <w:p w14:paraId="0FF39240" w14:textId="77777777" w:rsidR="002658F2" w:rsidRDefault="002658F2" w:rsidP="002658F2">
      <w:pPr>
        <w:spacing w:line="360" w:lineRule="auto"/>
        <w:rPr>
          <w:sz w:val="24"/>
          <w:szCs w:val="24"/>
          <w:u w:val="single"/>
        </w:rPr>
      </w:pPr>
    </w:p>
    <w:p w14:paraId="0E3E59E6" w14:textId="493B3C73" w:rsidR="002658F2" w:rsidRDefault="002658F2" w:rsidP="002658F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18 ust. 2 pkt 9 lit. a ustawy z dnia 8 marca 1990 r. o samorządzie gminnym (Dz. U. z 2023 r., poz. 40</w:t>
      </w:r>
      <w:r w:rsidR="008B1639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>)  Rada Miejska w Czempiniu uchwala, co następuje:</w:t>
      </w:r>
    </w:p>
    <w:p w14:paraId="2A6F17A2" w14:textId="77777777" w:rsidR="00564AE2" w:rsidRDefault="00564AE2" w:rsidP="002658F2">
      <w:pPr>
        <w:spacing w:line="360" w:lineRule="auto"/>
        <w:ind w:firstLine="708"/>
        <w:jc w:val="both"/>
        <w:rPr>
          <w:sz w:val="24"/>
          <w:szCs w:val="24"/>
        </w:rPr>
      </w:pPr>
    </w:p>
    <w:p w14:paraId="1B12EF5F" w14:textId="4C8AAF09" w:rsidR="002658F2" w:rsidRDefault="002658F2" w:rsidP="006723D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1A7CD3D8" w14:textId="77777777" w:rsidR="006723D4" w:rsidRPr="006723D4" w:rsidRDefault="006723D4" w:rsidP="006723D4">
      <w:pPr>
        <w:spacing w:line="360" w:lineRule="auto"/>
        <w:jc w:val="center"/>
        <w:rPr>
          <w:b/>
          <w:sz w:val="24"/>
          <w:szCs w:val="24"/>
        </w:rPr>
      </w:pPr>
    </w:p>
    <w:p w14:paraId="7592C9C2" w14:textId="3CA9F006" w:rsidR="00564AE2" w:rsidRDefault="002658F2" w:rsidP="00564A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 się zgodę na zawarcie przez Burmistrza Gminy Czempiń na rzecz Gminy Czempiń umowy na nieodpłatne nabycie, w trybie ustawy z dnia 19 października 1991</w:t>
      </w:r>
      <w:r w:rsidR="00384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 w:rsidR="00B72E8F">
        <w:rPr>
          <w:sz w:val="24"/>
          <w:szCs w:val="24"/>
        </w:rPr>
        <w:br/>
      </w:r>
      <w:r>
        <w:rPr>
          <w:sz w:val="24"/>
          <w:szCs w:val="24"/>
        </w:rPr>
        <w:t>o gospodar</w:t>
      </w:r>
      <w:r w:rsidR="000C6F1F">
        <w:rPr>
          <w:sz w:val="24"/>
          <w:szCs w:val="24"/>
        </w:rPr>
        <w:t>owaniu</w:t>
      </w:r>
      <w:r>
        <w:rPr>
          <w:sz w:val="24"/>
          <w:szCs w:val="24"/>
        </w:rPr>
        <w:t xml:space="preserve"> nieruchomościami rolnymi Skarbu Państwa (Dz. U. z 202</w:t>
      </w:r>
      <w:r w:rsidR="00B72E8F">
        <w:rPr>
          <w:sz w:val="24"/>
          <w:szCs w:val="24"/>
        </w:rPr>
        <w:t>2</w:t>
      </w:r>
      <w:r>
        <w:rPr>
          <w:sz w:val="24"/>
          <w:szCs w:val="24"/>
        </w:rPr>
        <w:t xml:space="preserve"> r. poz. </w:t>
      </w:r>
      <w:r w:rsidR="00B72E8F">
        <w:rPr>
          <w:sz w:val="24"/>
          <w:szCs w:val="24"/>
        </w:rPr>
        <w:t xml:space="preserve">2329 </w:t>
      </w:r>
      <w:r w:rsidR="00B72E8F">
        <w:rPr>
          <w:sz w:val="24"/>
          <w:szCs w:val="24"/>
        </w:rPr>
        <w:br/>
      </w:r>
      <w:r w:rsidR="004F5692">
        <w:rPr>
          <w:sz w:val="24"/>
          <w:szCs w:val="24"/>
        </w:rPr>
        <w:t>z późn. zm.</w:t>
      </w:r>
      <w:r>
        <w:rPr>
          <w:sz w:val="24"/>
          <w:szCs w:val="24"/>
        </w:rPr>
        <w:t>) nieruchomości o nr ewid. 122/</w:t>
      </w:r>
      <w:r w:rsidR="004F5692">
        <w:rPr>
          <w:sz w:val="24"/>
          <w:szCs w:val="24"/>
        </w:rPr>
        <w:t>44</w:t>
      </w:r>
      <w:r>
        <w:rPr>
          <w:sz w:val="24"/>
          <w:szCs w:val="24"/>
        </w:rPr>
        <w:t xml:space="preserve"> obręb Głuchowo o powierzchni </w:t>
      </w:r>
      <w:r w:rsidR="004F5692">
        <w:rPr>
          <w:sz w:val="24"/>
          <w:szCs w:val="24"/>
        </w:rPr>
        <w:t>0,3180</w:t>
      </w:r>
      <w:r>
        <w:rPr>
          <w:sz w:val="24"/>
          <w:szCs w:val="24"/>
        </w:rPr>
        <w:t xml:space="preserve"> ha zapisanej w księdze wieczystej PO1K/000</w:t>
      </w:r>
      <w:r w:rsidR="004F5692">
        <w:rPr>
          <w:sz w:val="24"/>
          <w:szCs w:val="24"/>
        </w:rPr>
        <w:t>55016/</w:t>
      </w:r>
      <w:r w:rsidR="00CA353F">
        <w:rPr>
          <w:sz w:val="24"/>
          <w:szCs w:val="24"/>
        </w:rPr>
        <w:t>4</w:t>
      </w:r>
      <w:r>
        <w:rPr>
          <w:sz w:val="24"/>
          <w:szCs w:val="24"/>
        </w:rPr>
        <w:t xml:space="preserve"> na rzecz Skarbu Państwa – </w:t>
      </w:r>
      <w:r w:rsidR="00384F59">
        <w:rPr>
          <w:sz w:val="24"/>
          <w:szCs w:val="24"/>
        </w:rPr>
        <w:t xml:space="preserve">Krajowy Ośrodek Wsparcia Rolnictwa, poprzednio Agencja Nieruchomości Rolnych </w:t>
      </w:r>
      <w:r w:rsidR="00CA353F">
        <w:rPr>
          <w:sz w:val="24"/>
          <w:szCs w:val="24"/>
        </w:rPr>
        <w:t xml:space="preserve">oraz nieruchomości o nr ewid. </w:t>
      </w:r>
      <w:bookmarkStart w:id="0" w:name="_Hlk151443895"/>
      <w:r w:rsidR="00CA353F">
        <w:rPr>
          <w:sz w:val="24"/>
          <w:szCs w:val="24"/>
        </w:rPr>
        <w:t>122/46 obręb Głuchowo o powierzchni 0,9322 ha zapisanej w księdze wieczystej PO1K/00043268/8 na rzecz Skarbu Państwa</w:t>
      </w:r>
      <w:r w:rsidR="00384F59">
        <w:rPr>
          <w:sz w:val="24"/>
          <w:szCs w:val="24"/>
        </w:rPr>
        <w:t xml:space="preserve"> – Krajowy Ośrodek Wsparcia Rolnictwa, poprzednio Agencja Nieruchomości Rolnych</w:t>
      </w:r>
      <w:r w:rsidR="00B72E8F">
        <w:rPr>
          <w:sz w:val="24"/>
          <w:szCs w:val="24"/>
        </w:rPr>
        <w:t xml:space="preserve">, przedstawionych na załączniku graficznym do niniejszej uchwały. </w:t>
      </w:r>
    </w:p>
    <w:bookmarkEnd w:id="0"/>
    <w:p w14:paraId="29817F4D" w14:textId="77777777" w:rsidR="00CA353F" w:rsidRDefault="00CA353F" w:rsidP="00564AE2">
      <w:pPr>
        <w:spacing w:line="360" w:lineRule="auto"/>
        <w:jc w:val="both"/>
        <w:rPr>
          <w:sz w:val="24"/>
          <w:szCs w:val="24"/>
        </w:rPr>
      </w:pPr>
    </w:p>
    <w:p w14:paraId="274505BF" w14:textId="77777777" w:rsidR="002658F2" w:rsidRDefault="002658F2" w:rsidP="002658F2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2</w:t>
      </w:r>
      <w:r>
        <w:rPr>
          <w:sz w:val="24"/>
          <w:szCs w:val="24"/>
        </w:rPr>
        <w:t>.</w:t>
      </w:r>
    </w:p>
    <w:p w14:paraId="6E9580B3" w14:textId="77777777" w:rsidR="00C47BC8" w:rsidRDefault="00C47BC8" w:rsidP="002658F2">
      <w:pPr>
        <w:spacing w:line="360" w:lineRule="auto"/>
        <w:jc w:val="center"/>
        <w:rPr>
          <w:sz w:val="24"/>
          <w:szCs w:val="24"/>
        </w:rPr>
      </w:pPr>
    </w:p>
    <w:p w14:paraId="1DFA3912" w14:textId="77777777" w:rsidR="002658F2" w:rsidRDefault="002658F2" w:rsidP="002658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Wykonanie uchwały powierza się Burmistrzowi Gminy Czempiń.</w:t>
      </w:r>
    </w:p>
    <w:p w14:paraId="236C395D" w14:textId="77777777" w:rsidR="002658F2" w:rsidRDefault="002658F2" w:rsidP="002658F2">
      <w:pPr>
        <w:spacing w:line="360" w:lineRule="auto"/>
        <w:jc w:val="center"/>
        <w:rPr>
          <w:sz w:val="24"/>
          <w:szCs w:val="24"/>
        </w:rPr>
      </w:pPr>
    </w:p>
    <w:p w14:paraId="09E165C0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14:paraId="27093CBC" w14:textId="77777777" w:rsidR="002658F2" w:rsidRDefault="002658F2" w:rsidP="002658F2">
      <w:pPr>
        <w:spacing w:line="360" w:lineRule="auto"/>
        <w:rPr>
          <w:sz w:val="24"/>
          <w:szCs w:val="24"/>
        </w:rPr>
      </w:pPr>
    </w:p>
    <w:p w14:paraId="286BC4CD" w14:textId="77777777" w:rsidR="002658F2" w:rsidRDefault="002658F2" w:rsidP="002658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7BE91F45" w14:textId="77777777" w:rsidR="00462253" w:rsidRDefault="002658F2" w:rsidP="006476D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FAB44A" w14:textId="77777777" w:rsidR="00462253" w:rsidRDefault="00462253" w:rsidP="006476D0">
      <w:pPr>
        <w:spacing w:line="360" w:lineRule="auto"/>
        <w:jc w:val="center"/>
        <w:rPr>
          <w:sz w:val="24"/>
          <w:szCs w:val="24"/>
        </w:rPr>
      </w:pPr>
    </w:p>
    <w:p w14:paraId="1D3AF539" w14:textId="1276DBDF" w:rsidR="00462253" w:rsidRDefault="00116989" w:rsidP="006476D0">
      <w:pPr>
        <w:spacing w:line="360" w:lineRule="auto"/>
        <w:jc w:val="center"/>
        <w:rPr>
          <w:sz w:val="24"/>
          <w:szCs w:val="24"/>
        </w:rPr>
      </w:pPr>
      <w:r>
        <w:rPr>
          <w:noProof/>
          <w14:ligatures w14:val="standardContextual"/>
        </w:rPr>
        <w:drawing>
          <wp:inline distT="0" distB="0" distL="0" distR="0" wp14:anchorId="74DDAF22" wp14:editId="077A1CE0">
            <wp:extent cx="5760720" cy="6142355"/>
            <wp:effectExtent l="0" t="0" r="0" b="0"/>
            <wp:docPr id="7616629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6629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649A1" w14:textId="524DA6AC" w:rsidR="00462253" w:rsidRDefault="00462253" w:rsidP="006476D0">
      <w:pPr>
        <w:spacing w:line="360" w:lineRule="auto"/>
        <w:jc w:val="center"/>
        <w:rPr>
          <w:sz w:val="24"/>
          <w:szCs w:val="24"/>
        </w:rPr>
      </w:pPr>
    </w:p>
    <w:p w14:paraId="549AA210" w14:textId="77777777" w:rsidR="00462253" w:rsidRDefault="00462253" w:rsidP="006476D0">
      <w:pPr>
        <w:spacing w:line="360" w:lineRule="auto"/>
        <w:jc w:val="center"/>
        <w:rPr>
          <w:sz w:val="24"/>
          <w:szCs w:val="24"/>
        </w:rPr>
      </w:pPr>
    </w:p>
    <w:p w14:paraId="270FF8B9" w14:textId="77777777" w:rsidR="00462253" w:rsidRDefault="00462253" w:rsidP="006476D0">
      <w:pPr>
        <w:spacing w:line="360" w:lineRule="auto"/>
        <w:jc w:val="center"/>
        <w:rPr>
          <w:sz w:val="24"/>
          <w:szCs w:val="24"/>
        </w:rPr>
      </w:pPr>
    </w:p>
    <w:p w14:paraId="7909A204" w14:textId="77777777" w:rsidR="00462253" w:rsidRDefault="00462253" w:rsidP="006476D0">
      <w:pPr>
        <w:spacing w:line="360" w:lineRule="auto"/>
        <w:jc w:val="center"/>
        <w:rPr>
          <w:sz w:val="24"/>
          <w:szCs w:val="24"/>
        </w:rPr>
      </w:pPr>
    </w:p>
    <w:p w14:paraId="754D58EA" w14:textId="77777777" w:rsidR="00462253" w:rsidRDefault="00462253" w:rsidP="006476D0">
      <w:pPr>
        <w:spacing w:line="360" w:lineRule="auto"/>
        <w:jc w:val="center"/>
        <w:rPr>
          <w:sz w:val="24"/>
          <w:szCs w:val="24"/>
        </w:rPr>
      </w:pPr>
    </w:p>
    <w:p w14:paraId="7A27D54C" w14:textId="77777777" w:rsidR="00462253" w:rsidRDefault="00462253" w:rsidP="006476D0">
      <w:pPr>
        <w:spacing w:line="360" w:lineRule="auto"/>
        <w:jc w:val="center"/>
        <w:rPr>
          <w:sz w:val="24"/>
          <w:szCs w:val="24"/>
        </w:rPr>
      </w:pPr>
    </w:p>
    <w:p w14:paraId="4F694410" w14:textId="77777777" w:rsidR="00462253" w:rsidRDefault="00462253" w:rsidP="006476D0">
      <w:pPr>
        <w:spacing w:line="360" w:lineRule="auto"/>
        <w:jc w:val="center"/>
        <w:rPr>
          <w:sz w:val="24"/>
          <w:szCs w:val="24"/>
        </w:rPr>
      </w:pPr>
    </w:p>
    <w:p w14:paraId="018AAC55" w14:textId="77777777" w:rsidR="00462253" w:rsidRDefault="00462253" w:rsidP="006476D0">
      <w:pPr>
        <w:spacing w:line="360" w:lineRule="auto"/>
        <w:jc w:val="center"/>
        <w:rPr>
          <w:sz w:val="24"/>
          <w:szCs w:val="24"/>
        </w:rPr>
      </w:pPr>
    </w:p>
    <w:p w14:paraId="705BC809" w14:textId="77777777" w:rsidR="00462253" w:rsidRDefault="00462253" w:rsidP="00116989">
      <w:pPr>
        <w:spacing w:line="360" w:lineRule="auto"/>
        <w:rPr>
          <w:sz w:val="24"/>
          <w:szCs w:val="24"/>
        </w:rPr>
      </w:pPr>
    </w:p>
    <w:p w14:paraId="1743FB27" w14:textId="4FDBDBF5" w:rsidR="006476D0" w:rsidRDefault="006476D0" w:rsidP="00147F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</w:t>
      </w:r>
      <w:r w:rsidR="00147F9D" w:rsidRPr="00147F9D">
        <w:rPr>
          <w:b/>
          <w:caps/>
          <w:sz w:val="24"/>
          <w:szCs w:val="24"/>
        </w:rPr>
        <w:t>n</w:t>
      </w:r>
      <w:r>
        <w:rPr>
          <w:b/>
          <w:sz w:val="24"/>
          <w:szCs w:val="24"/>
        </w:rPr>
        <w:t>IE</w:t>
      </w:r>
    </w:p>
    <w:p w14:paraId="76C7C0D0" w14:textId="2BC4EBB1" w:rsidR="002658F2" w:rsidRDefault="006476D0" w:rsidP="00147F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UCHWAŁY</w:t>
      </w:r>
      <w:r w:rsidR="00265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NR</w:t>
      </w:r>
      <w:r w:rsidR="00147F9D">
        <w:rPr>
          <w:b/>
          <w:sz w:val="24"/>
          <w:szCs w:val="24"/>
        </w:rPr>
        <w:t xml:space="preserve"> LXIX/648/23</w:t>
      </w:r>
    </w:p>
    <w:p w14:paraId="683CEA30" w14:textId="3BC5580F" w:rsidR="002658F2" w:rsidRDefault="006476D0" w:rsidP="00147F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03F132BF" w14:textId="649BFB2C" w:rsidR="002658F2" w:rsidRDefault="006476D0" w:rsidP="00147F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147F9D">
        <w:rPr>
          <w:b/>
          <w:sz w:val="24"/>
          <w:szCs w:val="24"/>
        </w:rPr>
        <w:t xml:space="preserve"> 30 listopada 2023r.</w:t>
      </w:r>
    </w:p>
    <w:p w14:paraId="57346DCD" w14:textId="77777777" w:rsidR="002658F2" w:rsidRDefault="002658F2" w:rsidP="002658F2">
      <w:pPr>
        <w:spacing w:line="360" w:lineRule="auto"/>
        <w:rPr>
          <w:b/>
          <w:sz w:val="24"/>
          <w:szCs w:val="24"/>
        </w:rPr>
      </w:pPr>
    </w:p>
    <w:p w14:paraId="116535F4" w14:textId="5CB0CF97" w:rsidR="002658F2" w:rsidRPr="00810E6E" w:rsidRDefault="002658F2" w:rsidP="00810E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Podjęcie niniejszej uchwały jest niezbędne celem nieodpłatnego nabycia w trybie </w:t>
      </w:r>
      <w:r w:rsidR="007D5F1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ustawy z dnia 19 października 1991 r. o gospodarowaniu nieruchomościami rolnymi Skarbu Państwa, nieruchomości położonej w miejscowości</w:t>
      </w:r>
      <w:r w:rsidR="00DD61C9">
        <w:rPr>
          <w:bCs/>
          <w:sz w:val="24"/>
          <w:szCs w:val="24"/>
        </w:rPr>
        <w:t xml:space="preserve"> Głuchowo,</w:t>
      </w:r>
      <w:r w:rsidR="00CA353F">
        <w:rPr>
          <w:bCs/>
          <w:sz w:val="24"/>
          <w:szCs w:val="24"/>
        </w:rPr>
        <w:t xml:space="preserve"> </w:t>
      </w:r>
      <w:r w:rsidR="00B72E8F">
        <w:rPr>
          <w:bCs/>
          <w:sz w:val="24"/>
          <w:szCs w:val="24"/>
        </w:rPr>
        <w:t xml:space="preserve">oznaczonej ewidencyjnie jako działka </w:t>
      </w:r>
      <w:r>
        <w:rPr>
          <w:bCs/>
          <w:sz w:val="24"/>
          <w:szCs w:val="24"/>
        </w:rPr>
        <w:t>o nr ewid. 122/</w:t>
      </w:r>
      <w:r w:rsidR="00810E6E">
        <w:rPr>
          <w:bCs/>
          <w:sz w:val="24"/>
          <w:szCs w:val="24"/>
        </w:rPr>
        <w:t>44</w:t>
      </w:r>
      <w:r>
        <w:rPr>
          <w:bCs/>
          <w:sz w:val="24"/>
          <w:szCs w:val="24"/>
        </w:rPr>
        <w:t xml:space="preserve"> </w:t>
      </w:r>
      <w:r w:rsidR="00D66B2F">
        <w:rPr>
          <w:bCs/>
          <w:sz w:val="24"/>
          <w:szCs w:val="24"/>
        </w:rPr>
        <w:t xml:space="preserve">obręb Głuchowo, </w:t>
      </w:r>
      <w:r>
        <w:rPr>
          <w:bCs/>
          <w:sz w:val="24"/>
          <w:szCs w:val="24"/>
        </w:rPr>
        <w:t xml:space="preserve">o powierzchni </w:t>
      </w:r>
      <w:r w:rsidR="00810E6E">
        <w:rPr>
          <w:sz w:val="24"/>
          <w:szCs w:val="24"/>
        </w:rPr>
        <w:t>0,3180</w:t>
      </w:r>
      <w:r>
        <w:rPr>
          <w:bCs/>
          <w:sz w:val="24"/>
          <w:szCs w:val="24"/>
        </w:rPr>
        <w:t xml:space="preserve"> ha zapisanej w księdze wieczystej nr PO1K/000</w:t>
      </w:r>
      <w:r w:rsidR="00810E6E">
        <w:rPr>
          <w:sz w:val="24"/>
          <w:szCs w:val="24"/>
        </w:rPr>
        <w:t>55016/4</w:t>
      </w:r>
      <w:r w:rsidR="00810E6E">
        <w:rPr>
          <w:bCs/>
          <w:sz w:val="24"/>
          <w:szCs w:val="24"/>
        </w:rPr>
        <w:t xml:space="preserve"> oraz nieruchomości położonej w miejscowości Głuchowo</w:t>
      </w:r>
      <w:r w:rsidR="00B72E8F">
        <w:rPr>
          <w:bCs/>
          <w:sz w:val="24"/>
          <w:szCs w:val="24"/>
        </w:rPr>
        <w:t>, oznaczonej</w:t>
      </w:r>
      <w:r w:rsidR="00ED7150">
        <w:rPr>
          <w:bCs/>
          <w:sz w:val="24"/>
          <w:szCs w:val="24"/>
        </w:rPr>
        <w:t xml:space="preserve"> ewidencyjnie</w:t>
      </w:r>
      <w:r w:rsidR="00B72E8F">
        <w:rPr>
          <w:bCs/>
          <w:sz w:val="24"/>
          <w:szCs w:val="24"/>
        </w:rPr>
        <w:t xml:space="preserve"> jako działka </w:t>
      </w:r>
      <w:r w:rsidR="00810E6E">
        <w:rPr>
          <w:bCs/>
          <w:sz w:val="24"/>
          <w:szCs w:val="24"/>
        </w:rPr>
        <w:t xml:space="preserve"> o nr ewid. 122/46 obręb Głuchowo</w:t>
      </w:r>
      <w:r w:rsidR="00B72E8F">
        <w:rPr>
          <w:bCs/>
          <w:sz w:val="24"/>
          <w:szCs w:val="24"/>
        </w:rPr>
        <w:t xml:space="preserve"> </w:t>
      </w:r>
      <w:r w:rsidR="00810E6E">
        <w:rPr>
          <w:sz w:val="24"/>
          <w:szCs w:val="24"/>
        </w:rPr>
        <w:t>o powierzchni 0,9322 ha zapisanej w księdze wieczystej PO1K/00043268/8</w:t>
      </w:r>
      <w:r w:rsidR="00B72E8F">
        <w:rPr>
          <w:sz w:val="24"/>
          <w:szCs w:val="24"/>
        </w:rPr>
        <w:t xml:space="preserve">. </w:t>
      </w:r>
    </w:p>
    <w:p w14:paraId="72D39B5E" w14:textId="4A204326" w:rsidR="002658F2" w:rsidRDefault="00810E6E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Powyższe działki w studium uwarunkowań i kierunków zagospodarowania przestrzennego Gminy Czempiń przeznaczone są pod tereny istniejących i projektowanych ścieżek rowerowych</w:t>
      </w:r>
      <w:r w:rsidR="002658F2">
        <w:rPr>
          <w:bCs/>
          <w:sz w:val="24"/>
          <w:szCs w:val="24"/>
        </w:rPr>
        <w:t xml:space="preserve">. </w:t>
      </w:r>
      <w:r w:rsidR="007D5F16">
        <w:rPr>
          <w:bCs/>
          <w:sz w:val="24"/>
          <w:szCs w:val="24"/>
        </w:rPr>
        <w:t>Celem nieodpłatnego nabycia jest realizacja</w:t>
      </w:r>
      <w:r>
        <w:rPr>
          <w:bCs/>
          <w:sz w:val="24"/>
          <w:szCs w:val="24"/>
        </w:rPr>
        <w:t xml:space="preserve"> zadania polegającego </w:t>
      </w:r>
      <w:r>
        <w:rPr>
          <w:bCs/>
          <w:sz w:val="24"/>
          <w:szCs w:val="24"/>
        </w:rPr>
        <w:br/>
        <w:t xml:space="preserve">na budowie </w:t>
      </w:r>
      <w:r w:rsidR="007D5F16">
        <w:rPr>
          <w:bCs/>
          <w:sz w:val="24"/>
          <w:szCs w:val="24"/>
        </w:rPr>
        <w:t>drogi rowerowej.</w:t>
      </w:r>
    </w:p>
    <w:p w14:paraId="3AFC5B29" w14:textId="77777777" w:rsidR="002658F2" w:rsidRDefault="002658F2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Stąd też podjęcie niniejszej uchwały jest w pełni uzasadnione. </w:t>
      </w:r>
    </w:p>
    <w:p w14:paraId="723B4874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24940172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1D9102C5" w14:textId="72B262FC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019A19E3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17DA2A52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4D1AF1E0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1BE9978D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08A5FFD6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35CD996F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033499B6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686A28AF" w14:textId="77777777" w:rsidR="00D66B2F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14:paraId="4926C0FD" w14:textId="77777777" w:rsidR="00C5530B" w:rsidRDefault="00C5530B"/>
    <w:sectPr w:rsidR="00C5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8757" w14:textId="77777777" w:rsidR="007321D7" w:rsidRDefault="007321D7" w:rsidP="00D66B2F">
      <w:r>
        <w:separator/>
      </w:r>
    </w:p>
  </w:endnote>
  <w:endnote w:type="continuationSeparator" w:id="0">
    <w:p w14:paraId="028C92D5" w14:textId="77777777" w:rsidR="007321D7" w:rsidRDefault="007321D7" w:rsidP="00D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C0B8" w14:textId="77777777" w:rsidR="007321D7" w:rsidRDefault="007321D7" w:rsidP="00D66B2F">
      <w:r>
        <w:separator/>
      </w:r>
    </w:p>
  </w:footnote>
  <w:footnote w:type="continuationSeparator" w:id="0">
    <w:p w14:paraId="4A4A5F9F" w14:textId="77777777" w:rsidR="007321D7" w:rsidRDefault="007321D7" w:rsidP="00D6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0B"/>
    <w:rsid w:val="00095E08"/>
    <w:rsid w:val="000C6F1F"/>
    <w:rsid w:val="00116989"/>
    <w:rsid w:val="00147F9D"/>
    <w:rsid w:val="00223F35"/>
    <w:rsid w:val="00224B5D"/>
    <w:rsid w:val="002658F2"/>
    <w:rsid w:val="00270480"/>
    <w:rsid w:val="002A0210"/>
    <w:rsid w:val="002B3A6D"/>
    <w:rsid w:val="00384F59"/>
    <w:rsid w:val="00462253"/>
    <w:rsid w:val="00462439"/>
    <w:rsid w:val="004F5692"/>
    <w:rsid w:val="00564AE2"/>
    <w:rsid w:val="00597F3A"/>
    <w:rsid w:val="00602246"/>
    <w:rsid w:val="0064502C"/>
    <w:rsid w:val="006476D0"/>
    <w:rsid w:val="006723D4"/>
    <w:rsid w:val="007321D7"/>
    <w:rsid w:val="007859CD"/>
    <w:rsid w:val="007B2A2F"/>
    <w:rsid w:val="007D5F16"/>
    <w:rsid w:val="00810E6E"/>
    <w:rsid w:val="0089627F"/>
    <w:rsid w:val="008B1639"/>
    <w:rsid w:val="008F22B7"/>
    <w:rsid w:val="00B33D22"/>
    <w:rsid w:val="00B62B28"/>
    <w:rsid w:val="00B72E8F"/>
    <w:rsid w:val="00B75DCC"/>
    <w:rsid w:val="00C47BC8"/>
    <w:rsid w:val="00C5530B"/>
    <w:rsid w:val="00CA353F"/>
    <w:rsid w:val="00D431DE"/>
    <w:rsid w:val="00D66B2F"/>
    <w:rsid w:val="00DD61C9"/>
    <w:rsid w:val="00EA523A"/>
    <w:rsid w:val="00ED7150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ACB7"/>
  <w15:chartTrackingRefBased/>
  <w15:docId w15:val="{DBF6DC7A-C62D-481A-B674-1C7D146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8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5</cp:revision>
  <cp:lastPrinted>2023-12-07T07:06:00Z</cp:lastPrinted>
  <dcterms:created xsi:type="dcterms:W3CDTF">2023-11-22T08:44:00Z</dcterms:created>
  <dcterms:modified xsi:type="dcterms:W3CDTF">2023-12-07T07:06:00Z</dcterms:modified>
</cp:coreProperties>
</file>