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FF9CC" w14:textId="626B7C5D" w:rsidR="00477BB6" w:rsidRPr="00F25FDE" w:rsidRDefault="00477BB6" w:rsidP="00477BB6">
      <w:pPr>
        <w:jc w:val="center"/>
        <w:rPr>
          <w:sz w:val="22"/>
          <w:szCs w:val="22"/>
        </w:rPr>
      </w:pPr>
      <w:bookmarkStart w:id="0" w:name="_Hlk49846326"/>
      <w:bookmarkStart w:id="1" w:name="_Hlk99364293"/>
      <w:r w:rsidRPr="00F25FDE">
        <w:rPr>
          <w:sz w:val="22"/>
          <w:szCs w:val="22"/>
        </w:rPr>
        <w:t xml:space="preserve">Zarządzenie Nr  </w:t>
      </w:r>
      <w:r w:rsidR="008259D4">
        <w:rPr>
          <w:sz w:val="22"/>
          <w:szCs w:val="22"/>
        </w:rPr>
        <w:t>767/24</w:t>
      </w:r>
    </w:p>
    <w:p w14:paraId="457EE957" w14:textId="77777777" w:rsidR="00477BB6" w:rsidRPr="00F25FDE" w:rsidRDefault="00477BB6" w:rsidP="00477BB6">
      <w:pPr>
        <w:jc w:val="center"/>
        <w:rPr>
          <w:sz w:val="22"/>
          <w:szCs w:val="22"/>
        </w:rPr>
      </w:pPr>
      <w:r w:rsidRPr="00F25FDE">
        <w:rPr>
          <w:sz w:val="22"/>
          <w:szCs w:val="22"/>
        </w:rPr>
        <w:t>Burmistrza Gminy Czempiń</w:t>
      </w:r>
    </w:p>
    <w:p w14:paraId="30CA8D77" w14:textId="52F7BFEF" w:rsidR="00477BB6" w:rsidRPr="00F25FDE" w:rsidRDefault="00477BB6" w:rsidP="00477BB6">
      <w:pPr>
        <w:jc w:val="center"/>
        <w:rPr>
          <w:sz w:val="22"/>
          <w:szCs w:val="22"/>
        </w:rPr>
      </w:pPr>
      <w:r w:rsidRPr="00A72335">
        <w:rPr>
          <w:sz w:val="22"/>
          <w:szCs w:val="22"/>
        </w:rPr>
        <w:t xml:space="preserve">z dnia </w:t>
      </w:r>
      <w:r w:rsidR="00DA4DAC">
        <w:rPr>
          <w:sz w:val="22"/>
          <w:szCs w:val="22"/>
        </w:rPr>
        <w:t>28 marca 20</w:t>
      </w:r>
      <w:r w:rsidR="008259D4">
        <w:rPr>
          <w:sz w:val="22"/>
          <w:szCs w:val="22"/>
        </w:rPr>
        <w:t>24</w:t>
      </w:r>
      <w:r w:rsidRPr="00A72335">
        <w:rPr>
          <w:sz w:val="22"/>
          <w:szCs w:val="22"/>
        </w:rPr>
        <w:t xml:space="preserve"> r.</w:t>
      </w:r>
    </w:p>
    <w:p w14:paraId="65A1E66B" w14:textId="77777777" w:rsidR="00477BB6" w:rsidRPr="00F25FDE" w:rsidRDefault="00477BB6" w:rsidP="00477BB6">
      <w:pPr>
        <w:rPr>
          <w:highlight w:val="yellow"/>
        </w:rPr>
      </w:pPr>
    </w:p>
    <w:p w14:paraId="0F118F0F" w14:textId="77777777" w:rsidR="00477BB6" w:rsidRPr="00F25FDE" w:rsidRDefault="00477BB6" w:rsidP="00477BB6">
      <w:pPr>
        <w:rPr>
          <w:highlight w:val="yellow"/>
        </w:rPr>
      </w:pPr>
    </w:p>
    <w:p w14:paraId="2FA9F36A" w14:textId="07A02E82" w:rsidR="00477BB6" w:rsidRPr="00B41554" w:rsidRDefault="00477BB6" w:rsidP="00477BB6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F25FDE">
        <w:rPr>
          <w:b/>
          <w:bCs/>
          <w:sz w:val="22"/>
          <w:szCs w:val="22"/>
        </w:rPr>
        <w:t xml:space="preserve">w sprawie </w:t>
      </w:r>
      <w:bookmarkEnd w:id="0"/>
      <w:r w:rsidRPr="00B41554">
        <w:rPr>
          <w:b/>
          <w:sz w:val="22"/>
          <w:szCs w:val="22"/>
        </w:rPr>
        <w:t xml:space="preserve">przedstawienia sprawozdania rocznego z wykonania budżetu Gminy Czempiń </w:t>
      </w:r>
      <w:r w:rsidRPr="00B41554">
        <w:rPr>
          <w:b/>
          <w:sz w:val="22"/>
          <w:szCs w:val="22"/>
        </w:rPr>
        <w:br/>
        <w:t>za 20</w:t>
      </w:r>
      <w:r w:rsidR="008259D4">
        <w:rPr>
          <w:b/>
          <w:sz w:val="22"/>
          <w:szCs w:val="22"/>
        </w:rPr>
        <w:t>23</w:t>
      </w:r>
      <w:r w:rsidRPr="00B41554">
        <w:rPr>
          <w:b/>
          <w:sz w:val="22"/>
          <w:szCs w:val="22"/>
        </w:rPr>
        <w:t xml:space="preserve"> rok. </w:t>
      </w:r>
    </w:p>
    <w:p w14:paraId="25EBEF7E" w14:textId="77777777" w:rsidR="00477BB6" w:rsidRPr="00B41554" w:rsidRDefault="00477BB6" w:rsidP="00477BB6">
      <w:pPr>
        <w:spacing w:line="360" w:lineRule="auto"/>
        <w:contextualSpacing/>
        <w:jc w:val="center"/>
        <w:rPr>
          <w:highlight w:val="yellow"/>
        </w:rPr>
      </w:pPr>
    </w:p>
    <w:p w14:paraId="701F45B9" w14:textId="12901F09" w:rsidR="00477BB6" w:rsidRPr="00B41554" w:rsidRDefault="00477BB6" w:rsidP="00477BB6">
      <w:pPr>
        <w:spacing w:line="360" w:lineRule="auto"/>
        <w:jc w:val="both"/>
        <w:rPr>
          <w:sz w:val="22"/>
          <w:szCs w:val="22"/>
        </w:rPr>
      </w:pPr>
      <w:r w:rsidRPr="00A10AF9">
        <w:rPr>
          <w:sz w:val="22"/>
          <w:szCs w:val="22"/>
        </w:rPr>
        <w:t>Na podstawie art. 267 oraz art. 269 ustawy z dnia 27 sierpnia 2009r. o finansach publicznych  (Dz. U. z 202</w:t>
      </w:r>
      <w:r w:rsidR="009C4A81">
        <w:rPr>
          <w:sz w:val="22"/>
          <w:szCs w:val="22"/>
        </w:rPr>
        <w:t>3</w:t>
      </w:r>
      <w:r w:rsidRPr="00A10AF9">
        <w:rPr>
          <w:sz w:val="22"/>
          <w:szCs w:val="22"/>
        </w:rPr>
        <w:t>, poz.</w:t>
      </w:r>
      <w:r w:rsidR="00DA4DAC">
        <w:rPr>
          <w:sz w:val="22"/>
          <w:szCs w:val="22"/>
        </w:rPr>
        <w:t xml:space="preserve"> </w:t>
      </w:r>
      <w:r w:rsidR="009C4A81">
        <w:rPr>
          <w:sz w:val="22"/>
          <w:szCs w:val="22"/>
        </w:rPr>
        <w:t>1270</w:t>
      </w:r>
      <w:r w:rsidRPr="00A10AF9">
        <w:rPr>
          <w:sz w:val="22"/>
          <w:szCs w:val="22"/>
        </w:rPr>
        <w:t xml:space="preserve"> z późn zm.) Burmistrz Gminy </w:t>
      </w:r>
      <w:r w:rsidR="00DA4DAC">
        <w:rPr>
          <w:sz w:val="22"/>
          <w:szCs w:val="22"/>
        </w:rPr>
        <w:t>Czempiń</w:t>
      </w:r>
      <w:r w:rsidRPr="00A10AF9">
        <w:rPr>
          <w:sz w:val="22"/>
          <w:szCs w:val="22"/>
        </w:rPr>
        <w:t xml:space="preserve"> zarządza, co następuje:</w:t>
      </w:r>
      <w:r w:rsidRPr="00B41554">
        <w:rPr>
          <w:sz w:val="22"/>
          <w:szCs w:val="22"/>
        </w:rPr>
        <w:tab/>
      </w:r>
    </w:p>
    <w:p w14:paraId="7AC2CE9A" w14:textId="77777777" w:rsidR="00477BB6" w:rsidRPr="00B41554" w:rsidRDefault="00477BB6" w:rsidP="00477BB6">
      <w:pPr>
        <w:rPr>
          <w:sz w:val="22"/>
          <w:szCs w:val="22"/>
        </w:rPr>
      </w:pPr>
    </w:p>
    <w:p w14:paraId="1E7CE8A7" w14:textId="4D555FD7" w:rsidR="00477BB6" w:rsidRPr="00B41554" w:rsidRDefault="00477BB6" w:rsidP="00477BB6">
      <w:pPr>
        <w:spacing w:line="360" w:lineRule="auto"/>
        <w:ind w:left="540" w:hanging="540"/>
        <w:jc w:val="both"/>
        <w:rPr>
          <w:sz w:val="22"/>
          <w:szCs w:val="22"/>
        </w:rPr>
      </w:pPr>
      <w:r w:rsidRPr="00B41554">
        <w:rPr>
          <w:b/>
          <w:sz w:val="22"/>
          <w:szCs w:val="22"/>
        </w:rPr>
        <w:t>§ 1</w:t>
      </w:r>
      <w:r w:rsidRPr="00B41554">
        <w:rPr>
          <w:sz w:val="22"/>
          <w:szCs w:val="22"/>
        </w:rPr>
        <w:t xml:space="preserve">. Przedstawia się </w:t>
      </w:r>
      <w:r>
        <w:rPr>
          <w:sz w:val="22"/>
          <w:szCs w:val="22"/>
        </w:rPr>
        <w:t xml:space="preserve">Radzie Miejskiej w Czempiniu </w:t>
      </w:r>
      <w:r w:rsidRPr="00B41554">
        <w:rPr>
          <w:sz w:val="22"/>
          <w:szCs w:val="22"/>
        </w:rPr>
        <w:t>sprawozdanie z wykonania budżetu Gminy Czempiń za 202</w:t>
      </w:r>
      <w:r w:rsidR="008259D4">
        <w:rPr>
          <w:sz w:val="22"/>
          <w:szCs w:val="22"/>
        </w:rPr>
        <w:t>3</w:t>
      </w:r>
      <w:r w:rsidRPr="00B41554">
        <w:rPr>
          <w:sz w:val="22"/>
          <w:szCs w:val="22"/>
        </w:rPr>
        <w:t xml:space="preserve"> rok, w tym:</w:t>
      </w:r>
    </w:p>
    <w:p w14:paraId="38F60824" w14:textId="497B84EB" w:rsidR="00477BB6" w:rsidRPr="00B41554" w:rsidRDefault="00477BB6" w:rsidP="00477BB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1554">
        <w:rPr>
          <w:sz w:val="22"/>
          <w:szCs w:val="22"/>
        </w:rPr>
        <w:t xml:space="preserve">  Zestawienie dochodów i wydatków</w:t>
      </w:r>
      <w:r>
        <w:rPr>
          <w:sz w:val="22"/>
          <w:szCs w:val="22"/>
        </w:rPr>
        <w:t>;</w:t>
      </w:r>
    </w:p>
    <w:p w14:paraId="51A30CC4" w14:textId="7AD92D4C" w:rsidR="00477BB6" w:rsidRPr="00B41554" w:rsidRDefault="00DA4DAC" w:rsidP="00DA4DAC">
      <w:pPr>
        <w:numPr>
          <w:ilvl w:val="0"/>
          <w:numId w:val="1"/>
        </w:numPr>
        <w:spacing w:line="360" w:lineRule="auto"/>
        <w:ind w:left="993" w:hanging="4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>Informację</w:t>
      </w:r>
      <w:r w:rsidR="00477BB6">
        <w:rPr>
          <w:sz w:val="22"/>
          <w:szCs w:val="22"/>
        </w:rPr>
        <w:t xml:space="preserve">  </w:t>
      </w:r>
      <w:r w:rsidR="00477BB6" w:rsidRPr="00B41554">
        <w:rPr>
          <w:sz w:val="22"/>
          <w:szCs w:val="22"/>
        </w:rPr>
        <w:t xml:space="preserve"> o</w:t>
      </w:r>
      <w:r w:rsidR="00477BB6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 xml:space="preserve"> zmianach </w:t>
      </w:r>
      <w:r w:rsidR="00477BB6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 xml:space="preserve">w </w:t>
      </w:r>
      <w:r w:rsidR="00477BB6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 xml:space="preserve">planie </w:t>
      </w:r>
      <w:r w:rsidR="00477BB6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>wydatków</w:t>
      </w:r>
      <w:r w:rsidR="00477BB6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 xml:space="preserve"> na </w:t>
      </w:r>
      <w:r w:rsidR="00477BB6">
        <w:rPr>
          <w:sz w:val="22"/>
          <w:szCs w:val="22"/>
        </w:rPr>
        <w:t xml:space="preserve">  </w:t>
      </w:r>
      <w:r w:rsidR="00477BB6" w:rsidRPr="00B41554">
        <w:rPr>
          <w:sz w:val="22"/>
          <w:szCs w:val="22"/>
        </w:rPr>
        <w:t>realizację</w:t>
      </w:r>
      <w:r w:rsidR="00477BB6">
        <w:rPr>
          <w:sz w:val="22"/>
          <w:szCs w:val="22"/>
        </w:rPr>
        <w:t xml:space="preserve">  </w:t>
      </w:r>
      <w:r w:rsidR="00477BB6" w:rsidRPr="00B41554">
        <w:rPr>
          <w:sz w:val="22"/>
          <w:szCs w:val="22"/>
        </w:rPr>
        <w:t xml:space="preserve"> programów</w:t>
      </w:r>
      <w:r w:rsidR="00477BB6">
        <w:rPr>
          <w:sz w:val="22"/>
          <w:szCs w:val="22"/>
        </w:rPr>
        <w:t xml:space="preserve">  </w:t>
      </w:r>
      <w:r w:rsidR="00477BB6" w:rsidRPr="00B41554">
        <w:rPr>
          <w:sz w:val="22"/>
          <w:szCs w:val="22"/>
        </w:rPr>
        <w:t xml:space="preserve"> finansowanych </w:t>
      </w:r>
      <w:r w:rsidR="00477B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F81D21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 xml:space="preserve">z udziałem środków, o których mowa w art. 5 ust. 1 pkt 2 i 3, dokonane w trakcie roku </w:t>
      </w:r>
      <w:r w:rsidR="00F81D21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>budżetowego</w:t>
      </w:r>
      <w:r w:rsidR="00477BB6">
        <w:rPr>
          <w:sz w:val="22"/>
          <w:szCs w:val="22"/>
        </w:rPr>
        <w:t>;</w:t>
      </w:r>
    </w:p>
    <w:p w14:paraId="772DA42D" w14:textId="78ABB457" w:rsidR="00477BB6" w:rsidRDefault="00477BB6" w:rsidP="00477BB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1554">
        <w:rPr>
          <w:sz w:val="22"/>
          <w:szCs w:val="22"/>
        </w:rPr>
        <w:t xml:space="preserve">  Informację o stopniu zaawansowania realizacji programów wieloletnich </w:t>
      </w:r>
    </w:p>
    <w:p w14:paraId="2D003E8C" w14:textId="56645102" w:rsidR="00477BB6" w:rsidRPr="00B41554" w:rsidRDefault="00F81D21" w:rsidP="00477BB6">
      <w:pPr>
        <w:spacing w:line="360" w:lineRule="auto"/>
        <w:ind w:left="540" w:hanging="3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77BB6" w:rsidRPr="00B41554">
        <w:rPr>
          <w:sz w:val="22"/>
          <w:szCs w:val="22"/>
        </w:rPr>
        <w:t>w brzmieniu stanowiącym załącznik nr 1 do niniejszego zarządzenia.</w:t>
      </w:r>
    </w:p>
    <w:p w14:paraId="3CCA05C6" w14:textId="2968AA7E" w:rsidR="00477BB6" w:rsidRPr="00B41554" w:rsidRDefault="00477BB6" w:rsidP="00477BB6">
      <w:pPr>
        <w:spacing w:line="360" w:lineRule="auto"/>
        <w:ind w:left="426" w:hanging="426"/>
        <w:jc w:val="both"/>
        <w:rPr>
          <w:sz w:val="22"/>
          <w:szCs w:val="22"/>
        </w:rPr>
      </w:pPr>
      <w:r w:rsidRPr="00B41554">
        <w:rPr>
          <w:b/>
          <w:sz w:val="22"/>
          <w:szCs w:val="22"/>
        </w:rPr>
        <w:t xml:space="preserve">§ 2. </w:t>
      </w:r>
      <w:r w:rsidR="00F81D21">
        <w:rPr>
          <w:b/>
          <w:sz w:val="22"/>
          <w:szCs w:val="22"/>
        </w:rPr>
        <w:t xml:space="preserve"> </w:t>
      </w:r>
      <w:r w:rsidRPr="00B41554">
        <w:rPr>
          <w:sz w:val="22"/>
          <w:szCs w:val="22"/>
        </w:rPr>
        <w:t xml:space="preserve">Przedstawia się </w:t>
      </w:r>
      <w:r>
        <w:rPr>
          <w:sz w:val="22"/>
          <w:szCs w:val="22"/>
        </w:rPr>
        <w:t xml:space="preserve">Radzie miejskiej w Czempiniu </w:t>
      </w:r>
      <w:r w:rsidRPr="00B41554">
        <w:rPr>
          <w:sz w:val="22"/>
          <w:szCs w:val="22"/>
        </w:rPr>
        <w:t>informację o stanie mienia komunalnego Gminy</w:t>
      </w:r>
      <w:r>
        <w:rPr>
          <w:sz w:val="22"/>
          <w:szCs w:val="22"/>
        </w:rPr>
        <w:t xml:space="preserve"> </w:t>
      </w:r>
      <w:r w:rsidR="00F81D21">
        <w:rPr>
          <w:sz w:val="22"/>
          <w:szCs w:val="22"/>
        </w:rPr>
        <w:t xml:space="preserve">   </w:t>
      </w:r>
      <w:r w:rsidRPr="00B41554">
        <w:rPr>
          <w:sz w:val="22"/>
          <w:szCs w:val="22"/>
        </w:rPr>
        <w:t xml:space="preserve">Czempiń w brzmieniu stanowiącym załącznik nr 2 do niniejszego zarządzenia. </w:t>
      </w:r>
    </w:p>
    <w:p w14:paraId="65338F07" w14:textId="16326571" w:rsidR="00477BB6" w:rsidRPr="00A50D35" w:rsidRDefault="00477BB6" w:rsidP="00477BB6">
      <w:p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B41554">
        <w:rPr>
          <w:b/>
          <w:sz w:val="22"/>
          <w:szCs w:val="22"/>
        </w:rPr>
        <w:t>§</w:t>
      </w:r>
      <w:r w:rsidR="00F81D21">
        <w:rPr>
          <w:b/>
          <w:sz w:val="22"/>
          <w:szCs w:val="22"/>
        </w:rPr>
        <w:t xml:space="preserve"> </w:t>
      </w:r>
      <w:r w:rsidRPr="00B41554">
        <w:rPr>
          <w:b/>
          <w:sz w:val="22"/>
          <w:szCs w:val="22"/>
        </w:rPr>
        <w:t>3.</w:t>
      </w:r>
      <w:r w:rsidR="00F81D21">
        <w:rPr>
          <w:b/>
          <w:sz w:val="22"/>
          <w:szCs w:val="22"/>
        </w:rPr>
        <w:t xml:space="preserve"> </w:t>
      </w:r>
      <w:r w:rsidRPr="00B41554">
        <w:rPr>
          <w:sz w:val="22"/>
          <w:szCs w:val="22"/>
        </w:rPr>
        <w:t xml:space="preserve">Przedstawia się </w:t>
      </w:r>
      <w:r>
        <w:rPr>
          <w:sz w:val="22"/>
          <w:szCs w:val="22"/>
        </w:rPr>
        <w:t xml:space="preserve">Radzie Miejskiej w Czempiniu </w:t>
      </w:r>
      <w:r w:rsidRPr="00B41554">
        <w:rPr>
          <w:sz w:val="22"/>
          <w:szCs w:val="22"/>
        </w:rPr>
        <w:t>sprawozdania roczne z wykonania planu finansowego samorządowych instytucji kultury za 202</w:t>
      </w:r>
      <w:r w:rsidR="008259D4">
        <w:rPr>
          <w:sz w:val="22"/>
          <w:szCs w:val="22"/>
        </w:rPr>
        <w:t xml:space="preserve">3 </w:t>
      </w:r>
      <w:r w:rsidRPr="00B41554">
        <w:rPr>
          <w:sz w:val="22"/>
          <w:szCs w:val="22"/>
        </w:rPr>
        <w:t>rok w brzmieniu stanowiącym załącznik nr 3 do niniejszego zarządzenia.</w:t>
      </w:r>
    </w:p>
    <w:p w14:paraId="3B22DF2E" w14:textId="77777777" w:rsidR="00477BB6" w:rsidRDefault="00477BB6" w:rsidP="00477BB6">
      <w:pPr>
        <w:spacing w:line="360" w:lineRule="auto"/>
        <w:ind w:left="540" w:hanging="540"/>
        <w:jc w:val="both"/>
        <w:rPr>
          <w:sz w:val="22"/>
          <w:szCs w:val="22"/>
        </w:rPr>
      </w:pPr>
      <w:r w:rsidRPr="00B4155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  <w:r w:rsidRPr="00B41554"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>Sprawozdanie, o którym mowa w § 1 oraz informację, o której mowa w  § 2 przedstawia się Regionalnej Izbie Obrachunkowej celem zaopiniowania.</w:t>
      </w:r>
    </w:p>
    <w:p w14:paraId="6ED380E4" w14:textId="77777777" w:rsidR="00477BB6" w:rsidRPr="00B41554" w:rsidRDefault="00477BB6" w:rsidP="00477BB6">
      <w:pPr>
        <w:spacing w:line="360" w:lineRule="auto"/>
        <w:ind w:left="540" w:hanging="540"/>
        <w:jc w:val="both"/>
        <w:rPr>
          <w:sz w:val="22"/>
          <w:szCs w:val="22"/>
        </w:rPr>
      </w:pPr>
      <w:r w:rsidRPr="00B4155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  <w:r w:rsidRPr="00B41554">
        <w:rPr>
          <w:b/>
          <w:sz w:val="22"/>
          <w:szCs w:val="22"/>
        </w:rPr>
        <w:t xml:space="preserve">.  </w:t>
      </w:r>
      <w:r w:rsidRPr="00B41554">
        <w:rPr>
          <w:sz w:val="22"/>
          <w:szCs w:val="22"/>
        </w:rPr>
        <w:t xml:space="preserve"> Wykonanie zarządzenia powierza się Skarbnikowi Gminy Czempiń.</w:t>
      </w:r>
    </w:p>
    <w:p w14:paraId="226A82F4" w14:textId="7FC5016C" w:rsidR="00477BB6" w:rsidRDefault="00477BB6" w:rsidP="00477BB6">
      <w:pPr>
        <w:rPr>
          <w:sz w:val="22"/>
          <w:szCs w:val="22"/>
        </w:rPr>
      </w:pPr>
      <w:r w:rsidRPr="00B4155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  <w:r w:rsidRPr="00B41554">
        <w:rPr>
          <w:b/>
          <w:sz w:val="22"/>
          <w:szCs w:val="22"/>
        </w:rPr>
        <w:t xml:space="preserve">.  </w:t>
      </w:r>
      <w:r w:rsidRPr="00B41554">
        <w:rPr>
          <w:sz w:val="22"/>
          <w:szCs w:val="22"/>
        </w:rPr>
        <w:t xml:space="preserve"> Zarządzenie wchodzi w życie z dniem podjęcia.</w:t>
      </w:r>
    </w:p>
    <w:p w14:paraId="43D47E93" w14:textId="31C2580F" w:rsidR="00B67DC6" w:rsidRDefault="00B67DC6" w:rsidP="00477BB6">
      <w:pPr>
        <w:rPr>
          <w:sz w:val="22"/>
          <w:szCs w:val="22"/>
        </w:rPr>
      </w:pPr>
    </w:p>
    <w:p w14:paraId="07B90348" w14:textId="5FBF8DBD" w:rsidR="00B67DC6" w:rsidRDefault="00B67DC6" w:rsidP="00477BB6">
      <w:pPr>
        <w:rPr>
          <w:sz w:val="22"/>
          <w:szCs w:val="22"/>
        </w:rPr>
      </w:pPr>
    </w:p>
    <w:p w14:paraId="52AD686C" w14:textId="77777777" w:rsidR="00B67DC6" w:rsidRDefault="00B67DC6" w:rsidP="00477BB6">
      <w:pPr>
        <w:rPr>
          <w:sz w:val="22"/>
          <w:szCs w:val="22"/>
        </w:rPr>
      </w:pPr>
    </w:p>
    <w:p w14:paraId="3F4D0F9A" w14:textId="77777777" w:rsidR="00B67DC6" w:rsidRPr="00B41554" w:rsidRDefault="00B67DC6" w:rsidP="00477BB6">
      <w:pPr>
        <w:rPr>
          <w:sz w:val="22"/>
          <w:szCs w:val="22"/>
        </w:rPr>
      </w:pPr>
    </w:p>
    <w:tbl>
      <w:tblPr>
        <w:tblStyle w:val="Tabela-Siatka"/>
        <w:tblW w:w="3539" w:type="dxa"/>
        <w:tblInd w:w="5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B67DC6" w14:paraId="03CFF56C" w14:textId="77777777" w:rsidTr="00B67DC6">
        <w:tc>
          <w:tcPr>
            <w:tcW w:w="3539" w:type="dxa"/>
          </w:tcPr>
          <w:bookmarkEnd w:id="1"/>
          <w:p w14:paraId="566FB91F" w14:textId="77777777" w:rsidR="00B67DC6" w:rsidRDefault="00B67DC6" w:rsidP="00B67DC6">
            <w:pPr>
              <w:jc w:val="center"/>
            </w:pPr>
            <w:r>
              <w:t>/-/ Konrad Malicki</w:t>
            </w:r>
          </w:p>
          <w:p w14:paraId="607BAE06" w14:textId="175D7C1D" w:rsidR="00B67DC6" w:rsidRDefault="00B67DC6" w:rsidP="00B67DC6">
            <w:pPr>
              <w:jc w:val="center"/>
            </w:pPr>
            <w:r>
              <w:t>Burmistrz Gminy Czempiń</w:t>
            </w:r>
          </w:p>
        </w:tc>
      </w:tr>
    </w:tbl>
    <w:p w14:paraId="6B2E847C" w14:textId="77777777" w:rsidR="00477BB6" w:rsidRDefault="00477BB6"/>
    <w:sectPr w:rsidR="0047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733168"/>
    <w:multiLevelType w:val="hybridMultilevel"/>
    <w:tmpl w:val="B5481B26"/>
    <w:lvl w:ilvl="0" w:tplc="628614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4586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B6"/>
    <w:rsid w:val="00477BB6"/>
    <w:rsid w:val="008259D4"/>
    <w:rsid w:val="009C4A81"/>
    <w:rsid w:val="00B67DC6"/>
    <w:rsid w:val="00DA4DAC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E136"/>
  <w15:chartTrackingRefBased/>
  <w15:docId w15:val="{13E7002D-306D-46C8-BEAD-CAE31BA6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B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Hzastrozna</cp:lastModifiedBy>
  <cp:revision>5</cp:revision>
  <cp:lastPrinted>2022-04-29T08:50:00Z</cp:lastPrinted>
  <dcterms:created xsi:type="dcterms:W3CDTF">2022-04-27T10:33:00Z</dcterms:created>
  <dcterms:modified xsi:type="dcterms:W3CDTF">2024-03-28T08:26:00Z</dcterms:modified>
</cp:coreProperties>
</file>